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05" w:rsidRPr="00066AC6" w:rsidRDefault="00066AC6" w:rsidP="00066AC6">
      <w:pPr>
        <w:jc w:val="center"/>
        <w:rPr>
          <w:b/>
          <w:sz w:val="24"/>
        </w:rPr>
      </w:pPr>
      <w:r w:rsidRPr="00066AC6">
        <w:rPr>
          <w:b/>
          <w:sz w:val="24"/>
        </w:rPr>
        <w:t>Wyniki Szkolnego Konkursu Czytelniczego „Rycerze, królewny i smoki…, czyli co wiesz o legendach Krakowa”</w:t>
      </w:r>
    </w:p>
    <w:p w:rsidR="00066AC6" w:rsidRDefault="00066AC6" w:rsidP="00066AC6">
      <w:pPr>
        <w:rPr>
          <w:sz w:val="24"/>
        </w:rPr>
      </w:pPr>
    </w:p>
    <w:p w:rsidR="00066AC6" w:rsidRDefault="00066AC6" w:rsidP="00066AC6">
      <w:pPr>
        <w:rPr>
          <w:sz w:val="24"/>
        </w:rPr>
      </w:pPr>
      <w:r w:rsidRPr="00066AC6">
        <w:rPr>
          <w:b/>
          <w:sz w:val="24"/>
        </w:rPr>
        <w:t>I MIEJSCE:</w:t>
      </w:r>
      <w:r>
        <w:rPr>
          <w:sz w:val="24"/>
        </w:rPr>
        <w:t xml:space="preserve"> </w:t>
      </w:r>
      <w:proofErr w:type="spellStart"/>
      <w:r>
        <w:rPr>
          <w:sz w:val="24"/>
        </w:rPr>
        <w:t>Simran</w:t>
      </w:r>
      <w:proofErr w:type="spellEnd"/>
      <w:r>
        <w:rPr>
          <w:sz w:val="24"/>
        </w:rPr>
        <w:t xml:space="preserve"> Singh kl. </w:t>
      </w:r>
      <w:proofErr w:type="spellStart"/>
      <w:r>
        <w:rPr>
          <w:sz w:val="24"/>
        </w:rPr>
        <w:t>IVb</w:t>
      </w:r>
      <w:proofErr w:type="spellEnd"/>
      <w:r>
        <w:rPr>
          <w:sz w:val="24"/>
        </w:rPr>
        <w:t xml:space="preserve">, Patryk Zaborowski kl. </w:t>
      </w:r>
      <w:proofErr w:type="spellStart"/>
      <w:r>
        <w:rPr>
          <w:sz w:val="24"/>
        </w:rPr>
        <w:t>IIIb</w:t>
      </w:r>
      <w:proofErr w:type="spellEnd"/>
    </w:p>
    <w:p w:rsidR="00066AC6" w:rsidRDefault="00066AC6" w:rsidP="00066AC6">
      <w:pPr>
        <w:rPr>
          <w:sz w:val="24"/>
        </w:rPr>
      </w:pPr>
      <w:r w:rsidRPr="00066AC6">
        <w:rPr>
          <w:b/>
          <w:sz w:val="24"/>
        </w:rPr>
        <w:t>II MIEJSCE:</w:t>
      </w:r>
      <w:r>
        <w:rPr>
          <w:sz w:val="24"/>
        </w:rPr>
        <w:t xml:space="preserve"> Blanka </w:t>
      </w:r>
      <w:proofErr w:type="spellStart"/>
      <w:r>
        <w:rPr>
          <w:sz w:val="24"/>
        </w:rPr>
        <w:t>Międlar</w:t>
      </w:r>
      <w:proofErr w:type="spellEnd"/>
      <w:r>
        <w:rPr>
          <w:sz w:val="24"/>
        </w:rPr>
        <w:t xml:space="preserve"> kl. </w:t>
      </w:r>
      <w:proofErr w:type="spellStart"/>
      <w:r>
        <w:rPr>
          <w:sz w:val="24"/>
        </w:rPr>
        <w:t>IIIa</w:t>
      </w:r>
      <w:proofErr w:type="spellEnd"/>
      <w:r>
        <w:rPr>
          <w:sz w:val="24"/>
        </w:rPr>
        <w:t xml:space="preserve">, Hubert Stożek kl. </w:t>
      </w:r>
      <w:proofErr w:type="spellStart"/>
      <w:r>
        <w:rPr>
          <w:sz w:val="24"/>
        </w:rPr>
        <w:t>IVb</w:t>
      </w:r>
      <w:proofErr w:type="spellEnd"/>
    </w:p>
    <w:p w:rsidR="00066AC6" w:rsidRDefault="00066AC6" w:rsidP="00066AC6">
      <w:pPr>
        <w:rPr>
          <w:sz w:val="24"/>
        </w:rPr>
      </w:pPr>
      <w:r w:rsidRPr="00066AC6">
        <w:rPr>
          <w:b/>
          <w:sz w:val="24"/>
        </w:rPr>
        <w:t xml:space="preserve">III MIEJSCE: </w:t>
      </w:r>
      <w:r w:rsidRPr="00066AC6">
        <w:rPr>
          <w:sz w:val="24"/>
        </w:rPr>
        <w:t xml:space="preserve">Alicja </w:t>
      </w:r>
      <w:r>
        <w:rPr>
          <w:sz w:val="24"/>
        </w:rPr>
        <w:t xml:space="preserve">Kaczmarczyk kl. </w:t>
      </w:r>
      <w:proofErr w:type="spellStart"/>
      <w:r>
        <w:rPr>
          <w:sz w:val="24"/>
        </w:rPr>
        <w:t>IIIb</w:t>
      </w:r>
      <w:proofErr w:type="spellEnd"/>
      <w:r>
        <w:rPr>
          <w:sz w:val="24"/>
        </w:rPr>
        <w:t xml:space="preserve">, Filip Stożek kl. </w:t>
      </w:r>
      <w:proofErr w:type="spellStart"/>
      <w:r>
        <w:rPr>
          <w:sz w:val="24"/>
        </w:rPr>
        <w:t>IVb</w:t>
      </w:r>
      <w:proofErr w:type="spellEnd"/>
    </w:p>
    <w:p w:rsidR="00066AC6" w:rsidRPr="00066AC6" w:rsidRDefault="00066AC6" w:rsidP="00066AC6">
      <w:pPr>
        <w:rPr>
          <w:sz w:val="24"/>
        </w:rPr>
      </w:pPr>
      <w:r w:rsidRPr="00066AC6">
        <w:rPr>
          <w:b/>
          <w:sz w:val="24"/>
        </w:rPr>
        <w:t>WYRÓŻNIENIA:</w:t>
      </w:r>
      <w:r>
        <w:rPr>
          <w:sz w:val="24"/>
        </w:rPr>
        <w:t xml:space="preserve"> Kaja Kosmala kl. </w:t>
      </w:r>
      <w:proofErr w:type="spellStart"/>
      <w:r>
        <w:rPr>
          <w:sz w:val="24"/>
        </w:rPr>
        <w:t>IIIa</w:t>
      </w:r>
      <w:proofErr w:type="spellEnd"/>
      <w:r>
        <w:rPr>
          <w:sz w:val="24"/>
        </w:rPr>
        <w:t xml:space="preserve">, Alicja </w:t>
      </w:r>
      <w:proofErr w:type="spellStart"/>
      <w:r>
        <w:rPr>
          <w:sz w:val="24"/>
        </w:rPr>
        <w:t>Kapczyńska</w:t>
      </w:r>
      <w:proofErr w:type="spellEnd"/>
      <w:r>
        <w:rPr>
          <w:sz w:val="24"/>
        </w:rPr>
        <w:t xml:space="preserve"> kl. </w:t>
      </w:r>
      <w:proofErr w:type="spellStart"/>
      <w:r>
        <w:rPr>
          <w:sz w:val="24"/>
        </w:rPr>
        <w:t>IIIb</w:t>
      </w:r>
      <w:proofErr w:type="spellEnd"/>
      <w:r>
        <w:rPr>
          <w:sz w:val="24"/>
        </w:rPr>
        <w:t xml:space="preserve">, Karol Solarz kl. </w:t>
      </w:r>
      <w:proofErr w:type="spellStart"/>
      <w:r>
        <w:rPr>
          <w:sz w:val="24"/>
        </w:rPr>
        <w:t>IVb</w:t>
      </w:r>
      <w:proofErr w:type="spellEnd"/>
      <w:r>
        <w:rPr>
          <w:sz w:val="24"/>
        </w:rPr>
        <w:t xml:space="preserve">, Weronika Doś kl. </w:t>
      </w:r>
      <w:proofErr w:type="spellStart"/>
      <w:r>
        <w:rPr>
          <w:sz w:val="24"/>
        </w:rPr>
        <w:t>IVa</w:t>
      </w:r>
      <w:proofErr w:type="spellEnd"/>
      <w:r>
        <w:rPr>
          <w:sz w:val="24"/>
        </w:rPr>
        <w:t xml:space="preserve">, </w:t>
      </w:r>
      <w:bookmarkStart w:id="0" w:name="_GoBack"/>
      <w:bookmarkEnd w:id="0"/>
    </w:p>
    <w:sectPr w:rsidR="00066AC6" w:rsidRPr="0006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6"/>
    <w:rsid w:val="00066AC6"/>
    <w:rsid w:val="005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E86A"/>
  <w15:chartTrackingRefBased/>
  <w15:docId w15:val="{58E9DAB3-6281-4635-AFAA-5E568FD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2022-03-15T13:44:00Z</dcterms:created>
  <dcterms:modified xsi:type="dcterms:W3CDTF">2022-03-15T13:52:00Z</dcterms:modified>
</cp:coreProperties>
</file>